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4"/>
        <w:gridCol w:w="1500"/>
        <w:gridCol w:w="1500"/>
      </w:tblGrid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«УТВЕРЖДАЮ»</w:t>
            </w:r>
          </w:p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Генеральный директор</w:t>
            </w:r>
          </w:p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ООО «Электротеплосеть»</w:t>
            </w:r>
          </w:p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 xml:space="preserve">___________А.Б. Сурдин </w:t>
            </w:r>
          </w:p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«___»_________20___г.</w:t>
            </w:r>
          </w:p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E02B8B" w:rsidRDefault="00E02B8B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AC54E6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 xml:space="preserve">Стройка: Реконструкция </w:t>
            </w:r>
            <w:r w:rsidR="00DF2F3A">
              <w:rPr>
                <w:rFonts w:ascii="Verdana" w:hAnsi="Verdana" w:cs="Verdana"/>
                <w:bCs/>
                <w:sz w:val="16"/>
                <w:szCs w:val="16"/>
              </w:rPr>
              <w:t>линии электропередач ВЛ-10 кВ по адресу: Республика Мордовия, Зубово-Полянский район, п.</w:t>
            </w:r>
            <w:r w:rsidR="00E02B8B">
              <w:rPr>
                <w:rFonts w:ascii="Verdana" w:hAnsi="Verdana" w:cs="Verdana"/>
                <w:bCs/>
                <w:sz w:val="16"/>
                <w:szCs w:val="16"/>
              </w:rPr>
              <w:t xml:space="preserve"> Умет</w:t>
            </w:r>
          </w:p>
          <w:p w:rsidR="00E02B8B" w:rsidRDefault="00E02B8B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E02B8B" w:rsidRDefault="00E02B8B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Объект: ВЛ-10 кВ</w:t>
            </w:r>
          </w:p>
          <w:p w:rsidR="00E02B8B" w:rsidRPr="00AC54E6" w:rsidRDefault="00E02B8B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9E35EE" w:rsidRDefault="00AC54E6" w:rsidP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 w:rsidP="00DF2F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Реконструкц</w:t>
            </w:r>
            <w:r w:rsidR="00AC54E6">
              <w:rPr>
                <w:rFonts w:ascii="Verdana" w:hAnsi="Verdana" w:cs="Verdana"/>
                <w:sz w:val="16"/>
                <w:szCs w:val="16"/>
              </w:rPr>
              <w:t xml:space="preserve">ия </w:t>
            </w:r>
            <w:r w:rsidR="00DF2F3A">
              <w:rPr>
                <w:rFonts w:ascii="Verdana" w:hAnsi="Verdana" w:cs="Verdana"/>
                <w:sz w:val="16"/>
                <w:szCs w:val="16"/>
              </w:rPr>
              <w:t xml:space="preserve">линии </w:t>
            </w:r>
            <w:r w:rsidR="00102C9E">
              <w:rPr>
                <w:rFonts w:ascii="Verdana" w:hAnsi="Verdana" w:cs="Verdana"/>
                <w:sz w:val="16"/>
                <w:szCs w:val="16"/>
              </w:rPr>
              <w:t xml:space="preserve">электропередач </w:t>
            </w:r>
            <w:r w:rsidR="00AC54E6">
              <w:rPr>
                <w:rFonts w:ascii="Verdana" w:hAnsi="Verdana" w:cs="Verdana"/>
                <w:sz w:val="16"/>
                <w:szCs w:val="16"/>
              </w:rPr>
              <w:t xml:space="preserve">ВЛ-10 кВ </w:t>
            </w:r>
            <w:r w:rsidR="00DF2F3A">
              <w:rPr>
                <w:rFonts w:ascii="Verdana" w:hAnsi="Verdana" w:cs="Verdana"/>
                <w:sz w:val="16"/>
                <w:szCs w:val="16"/>
              </w:rPr>
              <w:t>по адресу:Республика Мордовия, Зубово-Полянский район,</w:t>
            </w:r>
            <w:r w:rsidR="00AC54E6">
              <w:rPr>
                <w:rFonts w:ascii="Verdana" w:hAnsi="Verdana" w:cs="Verdana"/>
                <w:sz w:val="16"/>
                <w:szCs w:val="16"/>
              </w:rPr>
              <w:t xml:space="preserve"> п. Умет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2 119.975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1.041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178.151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</w:t>
            </w:r>
            <w:r w:rsidR="00AC54E6">
              <w:rPr>
                <w:rFonts w:ascii="Verdana" w:hAnsi="Verdana" w:cs="Verdana"/>
                <w:sz w:val="16"/>
                <w:szCs w:val="16"/>
              </w:rPr>
              <w:t xml:space="preserve">00 и текущих ценах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 НБ: "ТСНБ-2001 Республики Мордовия (эталон 2014г, приказ Минстроя России № 140/пр)".</w:t>
            </w:r>
          </w:p>
        </w:tc>
      </w:tr>
    </w:tbl>
    <w:p w:rsidR="009E35EE" w:rsidRDefault="009E35E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базисных ценах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Кол-во механиза-торов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9E35EE" w:rsidRDefault="009E3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ДЕМОНТАЖНЫЕ РАБОТЫ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Е33-04-042-04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с приставками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6 342.50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1 022.21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35 777.23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5.641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369.33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6 976.12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7 345.16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5 788.33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27 562.81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7 345.16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1 238.31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423.76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12 745.94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7 138.48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48 523.17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Е33-04-042-05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с приставками одностоечных с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2 618.64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1 940.72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15 525.72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5.929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3 394.83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10.130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191.337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3 306.30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515.46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2 794.46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981.68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8 723.17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2 324.62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613.26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209.86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5 964.01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2 991.16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21 489.73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Е33-04-042-06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с приставками одностоечных с двумя подкосами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503.65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1 007.29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2 984.15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5 968.30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5.925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1 298.78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67.43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191.242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1 273.68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1 086.74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381.76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702.87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3 346.91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891.91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235.87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80.72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2 289.49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8 257.79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Е33-04-040-03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3-х проводов ВЛ 6-10 кВ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2 938.15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583.98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26 278.96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8.944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13 801.16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3 451.21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1 812.17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9 824.29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3 451.21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396.09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908.05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15 354.61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3 896.54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41 633.57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15 176.47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119 904.25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7.901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2 269.89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36 354.04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16.016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СТРОИТЕЛЬНО-МОНТАЖНЫЕ РАБОТЫ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Е33-04-003-01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6 311.60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1 335.02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46 725.58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7.403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1 103.90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20 870.36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5 508.87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4 341.25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20 672.11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5 508.87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585.33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3 921.31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71.02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1 341.90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889.39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333.24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23 477.51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7 776.83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70 203.09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Е33-04-003-02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 с одним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404.59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3 236.70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2 920.02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23 360.14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7.217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9 917.34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158.92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3 002.64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2 366.22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11 267.43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158.92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3 002.64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281.66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1 886.94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645.73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11 498.78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3 954.35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34 858.92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Е33-04-003-03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 с двумя подкосами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640.89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1 281.77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4 575.28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9 150.57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7.139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3 800.60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1 214.78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957.30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4 558.46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1 214.78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719.40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246.18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4 463.69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AC54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13 614.26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Е33-04-007-01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плит для опор ВЛ 35 кВ анкерных объемом до 0,2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6 860.91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8.457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3 182.65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1 309.61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3 088.58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1 309.61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3 998.11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1 061.04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10 859.02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Е07-01-044-03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монтажных изделий массой до 20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стальных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669.09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9 113.14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820.18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13.62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695.04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771.49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1 591.67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Е33-04-016-02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2 680.50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18 358.35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6.849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3 628.83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351.30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6 635.35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1 028.05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6 810.86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175.65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3 317.67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1 405.48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7 824.41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175.65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3 317.67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570.58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9 135.12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3 251.08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27 493.47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Е33-04-016-05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454.91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3 739.36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1 188.35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368.24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2 439.56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1 188.35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2 184.41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5 923.77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Е33-04-016-06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1 241.69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8.298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434.07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388.03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796.59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388.03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731.67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1 973.36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Е33-04-009-06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проводов ВЛ 6-10 кВ в населенной местности сечением свыше 35 мм2 с помощью механизмов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км линии (3 провода) при 10 опорах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2 659.95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5 319.91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22 302.67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44 605.35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8.385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1 020.98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19 289.94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461.79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8 718.45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1 136.27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7 527.79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3 666.90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2 652.48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14 379.85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5 051.55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3 372.91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1 154.24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С101-1745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24 927.47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6 876.82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69 532.82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Е33-04-009-14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При увеличении количества опор на 1 км ВЛ добавлять к расценке 33-04-009-06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3 814.26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1 139.79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28 494.76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7.471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5 070.29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2 662.33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14 433.21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5 070.29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264.06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1 769.01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605.37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С101-1745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С506-0853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из алюминия диаметром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29 010.00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167 224.22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1 672.24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5.764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13 689.37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4 669.33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42 184.13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Е33-04-030-03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разъединителей с помощью механизмов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компл.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544.36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2 066.16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6 198.48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11.387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4 324.91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480.19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1 132.48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480.19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725.29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4 276.54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10 475.02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Ц08-02-374-01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</w:t>
            </w:r>
            <w:r w:rsidR="00590A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ойство ввода в здание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1 082.81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1 999.18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5 997.55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5.539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З1-2046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1 433.91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86.28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1 629.73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Х03-1050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Вышка телескопическая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984.03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4 473.74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4.546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85.90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1 622.46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С101-1951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ПХВ-304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С101-1977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7.389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С101-2143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2 481.55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8 479.10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Ц08-02-472-01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горизонтальный из стали круглой диаметром 12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249.21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1 295.92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3 624.42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18 846.97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14.543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871.42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16 459.09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176.55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453.70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176.55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599.77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429.28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146.90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13 474.87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2 132.65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32 321.84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Ц08-02-471-04 </w:t>
            </w: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вертикальный из круглой стали диаметром 16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675.23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8 067.18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11.947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37.305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6 214.64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152.79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392.63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152.79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421.20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127.13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5 157.62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995.49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13 224.80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35 220.90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342 735.27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9.731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7 501.76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120 268.20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16.032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E02B8B" w:rsidRDefault="00E02B8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МАТЕРИАЛЫ HЕ УЧТЕHHЫЕ ЦЕHHИKОМ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Стойка железобетонная для опор СВ-110-3,5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96 626.97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6 130.00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349 410.00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3.616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Провода неизолированные для воздушных линий электропередач марки АС, сечением 70 мм2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79 920.00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359 460.00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4.498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Изолятор штыревой ШФ-20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22 196.22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108 020.10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4.867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П-004.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Колпачок изолирующий КП-22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2 986.38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3.578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П-005.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ТМ10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219.14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7 669.90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36 814.75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П-006.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ТМ6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392.55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3 925.50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18 842.80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П-007.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1 520.75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7 299.95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П-008.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4 896.80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4.801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П-009.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Оголовок ОГ7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2 539.00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609.37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12 187.40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П-010.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Разъединитель РЛНД-1-10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2 247.24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6 741.72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натяжная изолирующая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1 133.49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11 334.90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Проводник ЗП1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8 668.80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39 011.40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аппаратный А2А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3 209.36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13 287.12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П-014.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Плиты анкерные сборные железобетонные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18 436.90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18 436.90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П-015.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Стяжка Г-1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8 669.20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3.649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П-016.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Накладка ОГ9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3 438.78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16 506.44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П-017.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Проволока вязальная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2 713.76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2.583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П-018.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Болт Б5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947.72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4 548.60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249 521.10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1 044 426.50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4.186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РАСХОДЫ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186 440.00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186 440.00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Экспертиза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51 695.00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51 695.00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Техническая документация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П004.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Кадастровый паспорт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П005.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Государственная регистрация права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289 523.00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299 918.47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1 796 589.02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5.99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9 771.65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156 622.24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16.028</w:t>
            </w:r>
          </w:p>
        </w:tc>
      </w:tr>
    </w:tbl>
    <w:p w:rsidR="00590A5D" w:rsidRDefault="00590A5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</w:t>
      </w:r>
    </w:p>
    <w:p w:rsidR="009E35EE" w:rsidRPr="00590A5D" w:rsidRDefault="00590A5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 </w:t>
      </w:r>
      <w:r>
        <w:rPr>
          <w:rFonts w:ascii="Verdana" w:hAnsi="Verdana" w:cs="Verdana"/>
          <w:b/>
          <w:sz w:val="16"/>
          <w:szCs w:val="16"/>
        </w:rPr>
        <w:t xml:space="preserve">НАЛОГ НА ДОБАВЛЕННУЮ СТОИМОСТЬ 18 %                                                                                                 323 386.02                   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90A5D" w:rsidRPr="00590A5D" w:rsidRDefault="00590A5D" w:rsidP="00590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</w:p>
          <w:p w:rsidR="00590A5D" w:rsidRDefault="00590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  <w:p w:rsidR="00590A5D" w:rsidRDefault="00590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A5D" w:rsidRPr="00590A5D" w:rsidRDefault="00590A5D" w:rsidP="00590A5D">
            <w:pPr>
              <w:widowControl w:val="0"/>
              <w:tabs>
                <w:tab w:val="left" w:pos="9780"/>
              </w:tabs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r w:rsidRPr="00590A5D">
              <w:rPr>
                <w:rFonts w:ascii="Verdana" w:hAnsi="Verdana" w:cs="Verdana"/>
                <w:b/>
                <w:sz w:val="16"/>
                <w:szCs w:val="16"/>
              </w:rPr>
              <w:t>2 119 975.04</w:t>
            </w:r>
          </w:p>
          <w:p w:rsidR="00590A5D" w:rsidRDefault="00590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590A5D" w:rsidRDefault="00590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9E35EE" w:rsidRDefault="00590A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ООО «Электротеплосеть»                                 Кудашов А.И.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9E3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E35EE" w:rsidRDefault="009E35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9E35EE" w:rsidRDefault="009E35E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9E35EE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9D" w:rsidRDefault="00316C9D">
      <w:pPr>
        <w:spacing w:after="0" w:line="240" w:lineRule="auto"/>
      </w:pPr>
      <w:r>
        <w:separator/>
      </w:r>
    </w:p>
  </w:endnote>
  <w:endnote w:type="continuationSeparator" w:id="0">
    <w:p w:rsidR="00316C9D" w:rsidRDefault="0031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EE" w:rsidRDefault="009E35E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4D37D8">
      <w:rPr>
        <w:rFonts w:ascii="Verdana" w:hAnsi="Verdana" w:cs="Verdana"/>
        <w:noProof/>
        <w:sz w:val="20"/>
        <w:szCs w:val="20"/>
        <w:lang w:val="en-US"/>
      </w:rPr>
      <w:t>9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9D" w:rsidRDefault="00316C9D">
      <w:pPr>
        <w:spacing w:after="0" w:line="240" w:lineRule="auto"/>
      </w:pPr>
      <w:r>
        <w:separator/>
      </w:r>
    </w:p>
  </w:footnote>
  <w:footnote w:type="continuationSeparator" w:id="0">
    <w:p w:rsidR="00316C9D" w:rsidRDefault="00316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9E35E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E35EE" w:rsidRDefault="009E35E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261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9E35EE" w:rsidRDefault="009E35E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(вер.1.3.160201)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E35EE" w:rsidRDefault="009E35E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CF"/>
    <w:rsid w:val="00102C9E"/>
    <w:rsid w:val="001E5BF7"/>
    <w:rsid w:val="00316C9D"/>
    <w:rsid w:val="004D37D8"/>
    <w:rsid w:val="00590A5D"/>
    <w:rsid w:val="006B0FF8"/>
    <w:rsid w:val="006C22CF"/>
    <w:rsid w:val="009E35EE"/>
    <w:rsid w:val="00AC54E6"/>
    <w:rsid w:val="00DF2F3A"/>
    <w:rsid w:val="00E0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0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0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2ABOdYFFlDzg6sYk61ekTBJvmGlL6sz8+CoS/x2bQeY=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bt9eFE2YrNQI6UazT629LPldX6l59lmNnAvCxVtptmY=</DigestValue>
    </Reference>
  </SignedInfo>
  <SignatureValue>39rLwjugTKFCrO3lhw6VNADh0m/FypQWrTEe56pjE/B17pdUukbvKBdd7EbbnFyq
q1X790qT5/NDRpeDOVyAmQ==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lTKBGXxhBotDYnd6aGlh8Y4Cevs=</DigestValue>
      </Reference>
      <Reference URI="/word/theme/theme1.xml?ContentType=application/vnd.openxmlformats-officedocument.theme+xml">
        <DigestMethod Algorithm="http://www.w3.org/2000/09/xmldsig#sha1"/>
        <DigestValue>zW9j5CxwpVL8HE4aDQUjR1F88jI=</DigestValue>
      </Reference>
      <Reference URI="/word/settings.xml?ContentType=application/vnd.openxmlformats-officedocument.wordprocessingml.settings+xml">
        <DigestMethod Algorithm="http://www.w3.org/2000/09/xmldsig#sha1"/>
        <DigestValue>5MrhfA+ddFm9xlqtkiiajJteXoc=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w2oIPsa2DqkzQHeX9WbmgBv8dps=</DigestValue>
      </Reference>
      <Reference URI="/word/styles.xml?ContentType=application/vnd.openxmlformats-officedocument.wordprocessingml.styles+xml">
        <DigestMethod Algorithm="http://www.w3.org/2000/09/xmldsig#sha1"/>
        <DigestValue>HZGzn+g9J8/nSrTNUkewGbpI7zk=</DigestValue>
      </Reference>
      <Reference URI="/word/footer1.xml?ContentType=application/vnd.openxmlformats-officedocument.wordprocessingml.footer+xml">
        <DigestMethod Algorithm="http://www.w3.org/2000/09/xmldsig#sha1"/>
        <DigestValue>LAzxiEdGmVWQBOi2Y6PfoTd9ze8=</DigestValue>
      </Reference>
      <Reference URI="/word/endnotes.xml?ContentType=application/vnd.openxmlformats-officedocument.wordprocessingml.endnotes+xml">
        <DigestMethod Algorithm="http://www.w3.org/2000/09/xmldsig#sha1"/>
        <DigestValue>fuCR/IUMFuTUyN3XzPVUAEucxY8=</DigestValue>
      </Reference>
      <Reference URI="/word/document.xml?ContentType=application/vnd.openxmlformats-officedocument.wordprocessingml.document.main+xml">
        <DigestMethod Algorithm="http://www.w3.org/2000/09/xmldsig#sha1"/>
        <DigestValue>CliVUHyalaGRepG7DFlXZWbTDeQ=</DigestValue>
      </Reference>
      <Reference URI="/word/header1.xml?ContentType=application/vnd.openxmlformats-officedocument.wordprocessingml.header+xml">
        <DigestMethod Algorithm="http://www.w3.org/2000/09/xmldsig#sha1"/>
        <DigestValue>LurTUU/+a/4JQmP5ncJkD9f1ptM=</DigestValue>
      </Reference>
      <Reference URI="/word/footnotes.xml?ContentType=application/vnd.openxmlformats-officedocument.wordprocessingml.footnotes+xml">
        <DigestMethod Algorithm="http://www.w3.org/2000/09/xmldsig#sha1"/>
        <DigestValue>kiJdEbCARYByfYp/zqGuigCdWog=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owYN/kNRl9lfloOktC43bT3GeMs=</DigestValue>
      </Reference>
    </Manifest>
    <SignatureProperties>
      <SignatureProperty Id="idSignatureTime" Target="#idPackageSignature">
        <mdssi:SignatureTime>
          <mdssi:Format>YYYY-MM-DDThh:mm:ssTZD</mdssi:Format>
          <mdssi:Value>2018-04-03T12:58:37Z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2018-04-03T12:58:37Z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Elektroteploset</cp:lastModifiedBy>
  <cp:revision>2</cp:revision>
  <cp:lastPrinted>2018-02-27T08:05:00Z</cp:lastPrinted>
  <dcterms:created xsi:type="dcterms:W3CDTF">2018-04-03T12:58:00Z</dcterms:created>
  <dcterms:modified xsi:type="dcterms:W3CDTF">2018-04-03T12:58:00Z</dcterms:modified>
</cp:coreProperties>
</file>